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rtl w:val="0"/>
          <w:lang w:val="en-US"/>
        </w:rPr>
        <w:t>Principal</w:t>
      </w:r>
      <w:r>
        <w:rPr>
          <w:rtl w:val="0"/>
          <w:lang w:val="en-US"/>
        </w:rPr>
        <w:t>’</w:t>
      </w:r>
      <w:r>
        <w:rPr>
          <w:rtl w:val="0"/>
          <w:lang w:val="en-US"/>
        </w:rPr>
        <w:t xml:space="preserve">s Report </w:t>
      </w:r>
      <w:r>
        <w:rPr>
          <w:rtl w:val="0"/>
          <w:lang w:val="en-US"/>
        </w:rPr>
        <w:t xml:space="preserve">– </w:t>
      </w:r>
      <w:r>
        <w:rPr>
          <w:rtl w:val="0"/>
          <w:lang w:val="en-US"/>
        </w:rPr>
        <w:t>July P&amp;C Meeting</w:t>
      </w:r>
    </w:p>
    <w:p>
      <w:pPr>
        <w:pStyle w:val="Body"/>
      </w:pPr>
      <w:r>
        <w:rPr>
          <w:rtl w:val="0"/>
          <w:lang w:val="en-US"/>
        </w:rPr>
        <w:t>19 July 2016</w:t>
      </w:r>
    </w:p>
    <w:p>
      <w:pPr>
        <w:pStyle w:val="Body"/>
        <w:rPr>
          <w:lang w:val="en-US"/>
        </w:rPr>
      </w:pPr>
    </w:p>
    <w:p>
      <w:pPr>
        <w:pStyle w:val="Body"/>
      </w:pPr>
      <w:r>
        <w:rPr>
          <w:rtl w:val="0"/>
          <w:lang w:val="en-US"/>
        </w:rPr>
        <w:t>Due to lack of members in attendance, we held an informal meeting where Sandra Forman updated those members present with a Principal</w:t>
      </w:r>
      <w:r>
        <w:rPr>
          <w:rtl w:val="0"/>
          <w:lang w:val="en-US"/>
        </w:rPr>
        <w:t>’</w:t>
      </w:r>
      <w:r>
        <w:rPr>
          <w:rtl w:val="0"/>
          <w:lang w:val="en-US"/>
        </w:rPr>
        <w:t>s report, a summary of which follows:</w:t>
      </w:r>
    </w:p>
    <w:p>
      <w:pPr>
        <w:pStyle w:val="Body"/>
      </w:pPr>
      <w:r>
        <w:rPr>
          <w:rtl w:val="0"/>
          <w:lang w:val="en-US"/>
        </w:rPr>
        <w:t xml:space="preserve">The toilet refurbishment was completed during the July school holidays and is now complete.  SF is happy with the refurb </w:t>
      </w:r>
      <w:r>
        <w:rPr>
          <w:rtl w:val="0"/>
          <w:lang w:val="en-US"/>
        </w:rPr>
        <w:t xml:space="preserve">– </w:t>
      </w:r>
      <w:r>
        <w:rPr>
          <w:rtl w:val="0"/>
          <w:lang w:val="en-US"/>
        </w:rPr>
        <w:t>it looks much better and smells much better!  SF thanked the P&amp;C for their $10,000 contribution to this project.</w:t>
      </w:r>
    </w:p>
    <w:p>
      <w:pPr>
        <w:pStyle w:val="Body"/>
      </w:pPr>
      <w:r>
        <w:rPr>
          <w:rtl w:val="0"/>
          <w:lang w:val="en-US"/>
        </w:rPr>
        <w:t>Also during the July holidays, the trip hazards under the COLA were fixed and the disabled toilet was re-designed to accommodate a change table.</w:t>
      </w:r>
    </w:p>
    <w:p>
      <w:pPr>
        <w:pStyle w:val="Body"/>
      </w:pPr>
      <w:r>
        <w:rPr>
          <w:rtl w:val="0"/>
          <w:lang w:val="en-US"/>
        </w:rPr>
        <w:t>Week 3 is Education Week.  GNPS will hold Open Day on Thursday 4</w:t>
      </w:r>
      <w:r>
        <w:rPr>
          <w:vertAlign w:val="superscript"/>
          <w:rtl w:val="0"/>
          <w:lang w:val="en-US"/>
        </w:rPr>
        <w:t>th</w:t>
      </w:r>
      <w:r>
        <w:rPr>
          <w:rtl w:val="0"/>
          <w:lang w:val="en-US"/>
        </w:rPr>
        <w:t xml:space="preserve"> August.  The concert for parents will commence at 9:45am in the hall.  Open classroom visits for parents will follow the concert.  Year 6 farewell cake stall and a coffee van will be held at recess.  Public speaking stage finals will then be held in the afternoon.  </w:t>
      </w:r>
    </w:p>
    <w:p>
      <w:pPr>
        <w:pStyle w:val="Body"/>
      </w:pPr>
      <w:r>
        <w:rPr>
          <w:rtl w:val="0"/>
          <w:lang w:val="en-US"/>
        </w:rPr>
        <w:t>We have a guest author coming to speak during Book Week.</w:t>
      </w:r>
    </w:p>
    <w:p>
      <w:pPr>
        <w:pStyle w:val="Body"/>
      </w:pPr>
      <w:r>
        <w:rPr>
          <w:rtl w:val="0"/>
          <w:lang w:val="en-US"/>
        </w:rPr>
        <w:t xml:space="preserve">The CISP (Speech Pathology) programme continues.   Screening of Kindergarten 2017 students will be conducted on Orientation day </w:t>
      </w:r>
      <w:r>
        <w:rPr>
          <w:rtl w:val="0"/>
          <w:lang w:val="en-US"/>
        </w:rPr>
        <w:t xml:space="preserve">– </w:t>
      </w:r>
      <w:r>
        <w:rPr>
          <w:rtl w:val="0"/>
          <w:lang w:val="en-US"/>
        </w:rPr>
        <w:t>Thursday 13</w:t>
      </w:r>
      <w:r>
        <w:rPr>
          <w:vertAlign w:val="superscript"/>
          <w:rtl w:val="0"/>
          <w:lang w:val="en-US"/>
        </w:rPr>
        <w:t>th</w:t>
      </w:r>
      <w:r>
        <w:rPr>
          <w:rtl w:val="0"/>
          <w:lang w:val="en-US"/>
        </w:rPr>
        <w:t xml:space="preserve"> October (Term 4, week 2) to ensure early identification of students to be targeted.</w:t>
      </w:r>
    </w:p>
    <w:p>
      <w:pPr>
        <w:pStyle w:val="Body"/>
      </w:pPr>
      <w:r>
        <w:rPr>
          <w:rtl w:val="0"/>
          <w:lang w:val="en-US"/>
        </w:rPr>
        <w:t xml:space="preserve">The school is using part of its Community Funding to conduct </w:t>
      </w:r>
      <w:r>
        <w:rPr>
          <w:rtl w:val="0"/>
          <w:lang w:val="en-US"/>
        </w:rPr>
        <w:t>“</w:t>
      </w:r>
      <w:r>
        <w:rPr>
          <w:rtl w:val="0"/>
          <w:lang w:val="en-US"/>
        </w:rPr>
        <w:t>Friday Forums</w:t>
      </w:r>
      <w:r>
        <w:rPr>
          <w:rtl w:val="0"/>
          <w:lang w:val="en-US"/>
        </w:rPr>
        <w:t xml:space="preserve">” </w:t>
      </w:r>
      <w:r>
        <w:rPr>
          <w:rtl w:val="0"/>
          <w:lang w:val="en-US"/>
        </w:rPr>
        <w:t>which are to be held 3 times a year and give parents and caregivers the opportunity to air their views on what areas of GNPS need improvement.</w:t>
      </w:r>
    </w:p>
    <w:p>
      <w:pPr>
        <w:pStyle w:val="Body"/>
      </w:pPr>
      <w:r>
        <w:rPr>
          <w:rtl w:val="0"/>
          <w:lang w:val="en-US"/>
        </w:rPr>
        <w:t>GNPS celebrates its 50</w:t>
      </w:r>
      <w:r>
        <w:rPr>
          <w:vertAlign w:val="superscript"/>
          <w:rtl w:val="0"/>
          <w:lang w:val="en-US"/>
        </w:rPr>
        <w:t>th</w:t>
      </w:r>
      <w:r>
        <w:rPr>
          <w:rtl w:val="0"/>
          <w:lang w:val="en-US"/>
        </w:rPr>
        <w:t xml:space="preserve"> birthday in 2017.   Sandra indicated current students will be participating in numerous activities to mark the occasion however she is wondering how staff &amp; parents should celebrate and suggested the following as ideas:</w:t>
      </w:r>
    </w:p>
    <w:p>
      <w:pPr>
        <w:pStyle w:val="List Paragraph"/>
        <w:numPr>
          <w:ilvl w:val="0"/>
          <w:numId w:val="2"/>
        </w:numPr>
        <w:spacing w:after="0"/>
        <w:rPr>
          <w:lang w:val="en-US"/>
        </w:rPr>
      </w:pPr>
      <w:r>
        <w:rPr>
          <w:rtl w:val="0"/>
          <w:lang w:val="en-US"/>
        </w:rPr>
        <w:t>A cocktail party at Tradies?</w:t>
      </w:r>
    </w:p>
    <w:p>
      <w:pPr>
        <w:pStyle w:val="List Paragraph"/>
        <w:numPr>
          <w:ilvl w:val="0"/>
          <w:numId w:val="2"/>
        </w:numPr>
        <w:spacing w:after="0"/>
        <w:rPr>
          <w:lang w:val="en-US"/>
        </w:rPr>
      </w:pPr>
      <w:r>
        <w:rPr>
          <w:rtl w:val="0"/>
          <w:lang w:val="en-US"/>
        </w:rPr>
        <w:t>A trivia night?</w:t>
      </w:r>
    </w:p>
    <w:p>
      <w:pPr>
        <w:pStyle w:val="List Paragraph"/>
        <w:numPr>
          <w:ilvl w:val="0"/>
          <w:numId w:val="2"/>
        </w:numPr>
        <w:spacing w:after="0"/>
        <w:rPr>
          <w:lang w:val="en-US"/>
        </w:rPr>
      </w:pPr>
      <w:r>
        <w:rPr>
          <w:rtl w:val="0"/>
          <w:lang w:val="en-US"/>
        </w:rPr>
        <w:t>A formal dinner?</w:t>
      </w:r>
    </w:p>
    <w:p>
      <w:pPr>
        <w:pStyle w:val="Body"/>
        <w:spacing w:after="0"/>
        <w:rPr>
          <w:lang w:val="en-US"/>
        </w:rPr>
      </w:pPr>
    </w:p>
    <w:p>
      <w:pPr>
        <w:pStyle w:val="Body"/>
      </w:pPr>
      <w:r>
        <w:rPr>
          <w:rtl w:val="0"/>
          <w:lang w:val="en-US"/>
        </w:rPr>
        <w:t>Members present agreed a cocktail party may be the best suggestion.</w:t>
      </w:r>
    </w:p>
    <w:p>
      <w:pPr>
        <w:pStyle w:val="Body"/>
      </w:pPr>
      <w:r>
        <w:rPr>
          <w:rtl w:val="0"/>
          <w:lang w:val="en-US"/>
        </w:rPr>
        <w:t>Sandra also indicated that we will need to communicate these events to the wider community to encourage previous students &amp; staff to attend.  This could be done via an ad in The Leader, and an ad in School Biz.  We are also looking for old uniforms, photographs etc that depict the story of GNPS from past to present.  There are several current parents who were past students of the school and they may be the best starting point for memorabilia etc.</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